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68" w:rsidRDefault="006B5768" w:rsidP="006B5768">
      <w:pPr>
        <w:widowControl/>
        <w:wordWrap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B5768" w:rsidRPr="006B5768" w:rsidRDefault="006B5768" w:rsidP="006B5768">
      <w:pPr>
        <w:widowControl/>
        <w:wordWrap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6B5768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高博会山东高校</w:t>
      </w:r>
      <w:proofErr w:type="gramStart"/>
      <w:r w:rsidRPr="006B5768">
        <w:rPr>
          <w:rFonts w:ascii="方正小标宋简体" w:eastAsia="方正小标宋简体" w:hAnsi="方正小标宋简体" w:cs="方正小标宋简体" w:hint="eastAsia"/>
          <w:sz w:val="36"/>
          <w:szCs w:val="36"/>
        </w:rPr>
        <w:t>科创成果</w:t>
      </w:r>
      <w:proofErr w:type="gramEnd"/>
      <w:r w:rsidRPr="006B5768">
        <w:rPr>
          <w:rFonts w:ascii="方正小标宋简体" w:eastAsia="方正小标宋简体" w:hAnsi="方正小标宋简体" w:cs="方正小标宋简体" w:hint="eastAsia"/>
          <w:sz w:val="36"/>
          <w:szCs w:val="36"/>
        </w:rPr>
        <w:t>板块展示成果清单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239"/>
        <w:gridCol w:w="2251"/>
        <w:gridCol w:w="1092"/>
        <w:gridCol w:w="2237"/>
      </w:tblGrid>
      <w:tr w:rsidR="006B5768" w:rsidTr="00783C5E">
        <w:tc>
          <w:tcPr>
            <w:tcW w:w="1781" w:type="dxa"/>
          </w:tcPr>
          <w:bookmarkEnd w:id="0"/>
          <w:p w:rsidR="006B5768" w:rsidRDefault="006B5768" w:rsidP="00783C5E">
            <w:pPr>
              <w:widowControl/>
              <w:wordWrap w:val="0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参展高校</w:t>
            </w:r>
          </w:p>
        </w:tc>
        <w:tc>
          <w:tcPr>
            <w:tcW w:w="7167" w:type="dxa"/>
            <w:gridSpan w:val="4"/>
          </w:tcPr>
          <w:p w:rsidR="006B5768" w:rsidRDefault="006B5768" w:rsidP="00783C5E">
            <w:pPr>
              <w:widowControl/>
              <w:wordWrap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聊城大学--**学院</w:t>
            </w:r>
          </w:p>
        </w:tc>
      </w:tr>
      <w:tr w:rsidR="006B5768" w:rsidTr="00783C5E">
        <w:tc>
          <w:tcPr>
            <w:tcW w:w="1781" w:type="dxa"/>
          </w:tcPr>
          <w:p w:rsidR="006B5768" w:rsidRDefault="006B5768" w:rsidP="00783C5E">
            <w:pPr>
              <w:widowControl/>
              <w:wordWrap w:val="0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669" w:type="dxa"/>
            <w:gridSpan w:val="2"/>
          </w:tcPr>
          <w:p w:rsidR="006B5768" w:rsidRDefault="006B5768" w:rsidP="00783C5E">
            <w:pPr>
              <w:widowControl/>
              <w:wordWrap w:val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1" w:type="dxa"/>
          </w:tcPr>
          <w:p w:rsidR="006B5768" w:rsidRDefault="006B5768" w:rsidP="00783C5E"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367" w:type="dxa"/>
          </w:tcPr>
          <w:p w:rsidR="006B5768" w:rsidRDefault="006B5768" w:rsidP="00783C5E">
            <w:pPr>
              <w:widowControl/>
              <w:wordWrap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5768" w:rsidTr="00783C5E">
        <w:tc>
          <w:tcPr>
            <w:tcW w:w="1781" w:type="dxa"/>
          </w:tcPr>
          <w:p w:rsidR="006B5768" w:rsidRDefault="006B5768" w:rsidP="00783C5E">
            <w:pPr>
              <w:widowControl/>
              <w:wordWrap w:val="0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87" w:type="dxa"/>
            <w:vAlign w:val="center"/>
          </w:tcPr>
          <w:p w:rsidR="006B5768" w:rsidRDefault="006B5768" w:rsidP="00783C5E">
            <w:pPr>
              <w:widowControl/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座机号</w:t>
            </w:r>
          </w:p>
        </w:tc>
        <w:tc>
          <w:tcPr>
            <w:tcW w:w="2382" w:type="dxa"/>
            <w:vAlign w:val="center"/>
          </w:tcPr>
          <w:p w:rsidR="006B5768" w:rsidRDefault="006B5768" w:rsidP="00783C5E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6B5768" w:rsidRDefault="006B5768" w:rsidP="00783C5E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367" w:type="dxa"/>
          </w:tcPr>
          <w:p w:rsidR="006B5768" w:rsidRDefault="006B5768" w:rsidP="00783C5E">
            <w:pPr>
              <w:widowControl/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5768" w:rsidTr="00783C5E">
        <w:tc>
          <w:tcPr>
            <w:tcW w:w="1781" w:type="dxa"/>
            <w:vAlign w:val="center"/>
          </w:tcPr>
          <w:p w:rsidR="006B5768" w:rsidRDefault="006B5768" w:rsidP="00783C5E">
            <w:pPr>
              <w:widowControl/>
              <w:wordWrap w:val="0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展示领域</w:t>
            </w:r>
          </w:p>
        </w:tc>
        <w:tc>
          <w:tcPr>
            <w:tcW w:w="7167" w:type="dxa"/>
            <w:gridSpan w:val="4"/>
          </w:tcPr>
          <w:p w:rsidR="006B5768" w:rsidRDefault="006B5768" w:rsidP="00783C5E">
            <w:pPr>
              <w:pStyle w:val="a3"/>
              <w:widowControl/>
              <w:shd w:val="clear" w:color="auto" w:fill="FFFFFF"/>
              <w:spacing w:before="0" w:beforeAutospacing="0" w:after="0" w:afterAutospacing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面向世界科技前沿</w:t>
            </w:r>
          </w:p>
          <w:p w:rsidR="006B5768" w:rsidRDefault="006B5768" w:rsidP="00783C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面向国家重大需求</w:t>
            </w:r>
          </w:p>
          <w:p w:rsidR="006B5768" w:rsidRDefault="006B5768" w:rsidP="00783C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面向人民生命健康</w:t>
            </w:r>
          </w:p>
          <w:p w:rsidR="006B5768" w:rsidRDefault="006B5768" w:rsidP="00783C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大学生科技创新成果</w:t>
            </w:r>
          </w:p>
          <w:p w:rsidR="006B5768" w:rsidRDefault="006B5768" w:rsidP="00783C5E">
            <w:pPr>
              <w:widowControl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黄大年式教师团队创新成果</w:t>
            </w:r>
          </w:p>
        </w:tc>
      </w:tr>
      <w:tr w:rsidR="006B5768" w:rsidTr="00783C5E">
        <w:trPr>
          <w:trHeight w:val="4915"/>
        </w:trPr>
        <w:tc>
          <w:tcPr>
            <w:tcW w:w="1781" w:type="dxa"/>
            <w:vAlign w:val="center"/>
          </w:tcPr>
          <w:p w:rsidR="006B5768" w:rsidRDefault="006B5768" w:rsidP="00783C5E">
            <w:pPr>
              <w:widowControl/>
              <w:wordWrap w:val="0"/>
              <w:spacing w:line="56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清单内容</w:t>
            </w:r>
          </w:p>
        </w:tc>
        <w:tc>
          <w:tcPr>
            <w:tcW w:w="7167" w:type="dxa"/>
            <w:gridSpan w:val="4"/>
          </w:tcPr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以展示成果实物（模型）为基础，至少从以下三个方面简要介绍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拟展示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的成果内容：</w:t>
            </w:r>
          </w:p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成果名称（实物成果或模型，1—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件）。</w:t>
            </w:r>
          </w:p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.成果简介（实物或模型简介，2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字以内）。</w:t>
            </w:r>
          </w:p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.成果相关文字材料（在展板展示，主要介绍成果研制背景、过程、成果内容介绍、取得的主要成就和贡献等）。</w:t>
            </w:r>
          </w:p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.成果相关视频材料（在展板展示，主要介绍成果研制背景、过程、成果内容介绍、取得的主要成就和贡献等）。</w:t>
            </w:r>
          </w:p>
          <w:p w:rsidR="006B5768" w:rsidRDefault="006B5768" w:rsidP="00783C5E">
            <w:pPr>
              <w:widowControl/>
              <w:wordWrap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成果相关其他类型材料。</w:t>
            </w:r>
          </w:p>
        </w:tc>
      </w:tr>
      <w:tr w:rsidR="006B5768" w:rsidTr="00783C5E">
        <w:trPr>
          <w:trHeight w:val="1975"/>
        </w:trPr>
        <w:tc>
          <w:tcPr>
            <w:tcW w:w="1781" w:type="dxa"/>
            <w:vAlign w:val="center"/>
          </w:tcPr>
          <w:p w:rsidR="006B5768" w:rsidRDefault="006B5768" w:rsidP="00783C5E">
            <w:pPr>
              <w:widowControl/>
              <w:wordWrap w:val="0"/>
              <w:spacing w:line="56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167" w:type="dxa"/>
            <w:gridSpan w:val="4"/>
          </w:tcPr>
          <w:p w:rsidR="006B5768" w:rsidRDefault="006B5768" w:rsidP="00783C5E">
            <w:pPr>
              <w:widowControl/>
              <w:wordWrap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B5768" w:rsidRDefault="006B5768" w:rsidP="006B5768">
            <w:pPr>
              <w:widowControl/>
              <w:wordWrap w:val="0"/>
              <w:spacing w:beforeLines="100" w:before="312"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（学校公章）</w:t>
            </w:r>
          </w:p>
          <w:p w:rsidR="006B5768" w:rsidRDefault="006B5768" w:rsidP="00783C5E">
            <w:pPr>
              <w:widowControl/>
              <w:wordWrap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:rsidR="006B5768" w:rsidRDefault="006B5768" w:rsidP="006B5768">
      <w:pPr>
        <w:widowControl/>
        <w:wordWrap w:val="0"/>
        <w:spacing w:line="360" w:lineRule="exact"/>
        <w:ind w:firstLineChars="100" w:firstLine="240"/>
      </w:pPr>
      <w:r>
        <w:rPr>
          <w:rFonts w:ascii="仿宋_GB2312" w:eastAsia="仿宋_GB2312" w:hint="eastAsia"/>
          <w:sz w:val="24"/>
        </w:rPr>
        <w:t>备注：报送《成果清单》时，一并报送主要佐证材料。</w:t>
      </w:r>
    </w:p>
    <w:p w:rsidR="00260D71" w:rsidRPr="006B5768" w:rsidRDefault="00260D71"/>
    <w:sectPr w:rsidR="00260D71" w:rsidRPr="006B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68"/>
    <w:rsid w:val="00021AE0"/>
    <w:rsid w:val="00031C9E"/>
    <w:rsid w:val="000C4B6C"/>
    <w:rsid w:val="000F3CE2"/>
    <w:rsid w:val="001D1BDC"/>
    <w:rsid w:val="00204F71"/>
    <w:rsid w:val="00260D71"/>
    <w:rsid w:val="00261F78"/>
    <w:rsid w:val="0027188A"/>
    <w:rsid w:val="00373F48"/>
    <w:rsid w:val="00374ABA"/>
    <w:rsid w:val="00374D71"/>
    <w:rsid w:val="005C0A81"/>
    <w:rsid w:val="00602A05"/>
    <w:rsid w:val="006769C5"/>
    <w:rsid w:val="006B5768"/>
    <w:rsid w:val="007031FB"/>
    <w:rsid w:val="0072060C"/>
    <w:rsid w:val="00944942"/>
    <w:rsid w:val="009555A3"/>
    <w:rsid w:val="00965662"/>
    <w:rsid w:val="00B43638"/>
    <w:rsid w:val="00B7477C"/>
    <w:rsid w:val="00C87621"/>
    <w:rsid w:val="00CA07A5"/>
    <w:rsid w:val="00CE1812"/>
    <w:rsid w:val="00D94F0D"/>
    <w:rsid w:val="00E94225"/>
    <w:rsid w:val="00EE31C2"/>
    <w:rsid w:val="00EF5D38"/>
    <w:rsid w:val="00F3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B5768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B576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wimxt.com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2023-08-24T09:02:00Z</dcterms:created>
  <dcterms:modified xsi:type="dcterms:W3CDTF">2023-08-24T09:03:00Z</dcterms:modified>
</cp:coreProperties>
</file>