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CF47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/>
          <w:bCs/>
          <w:spacing w:val="15"/>
          <w:kern w:val="0"/>
          <w:sz w:val="30"/>
          <w:szCs w:val="30"/>
        </w:rPr>
        <w:t>附件</w:t>
      </w:r>
      <w:r>
        <w:rPr>
          <w:rFonts w:hint="eastAsia" w:ascii="黑体" w:hAnsi="宋体" w:eastAsia="黑体"/>
          <w:bCs/>
          <w:spacing w:val="15"/>
          <w:kern w:val="0"/>
          <w:sz w:val="30"/>
          <w:szCs w:val="30"/>
          <w:lang w:val="en-US" w:eastAsia="zh-CN"/>
        </w:rPr>
        <w:t>1</w:t>
      </w:r>
    </w:p>
    <w:p w14:paraId="77D2E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38" w:firstLineChars="145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Toc814192735"/>
      <w:bookmarkStart w:id="1" w:name="_Toc1729215496"/>
      <w:bookmarkStart w:id="2" w:name="_Toc2032097730"/>
      <w:bookmarkStart w:id="3" w:name="_Toc781815593"/>
      <w:bookmarkStart w:id="4" w:name="_Toc1648985300"/>
      <w:bookmarkStart w:id="5" w:name="_Toc1316185193"/>
      <w:bookmarkStart w:id="6" w:name="_Toc1146331717"/>
      <w:bookmarkStart w:id="7" w:name="_Toc1221370156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山东省科协智库决策咨询研究</w:t>
      </w:r>
    </w:p>
    <w:p w14:paraId="26496C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38" w:firstLineChars="145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重点项目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选题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指南</w:t>
      </w:r>
    </w:p>
    <w:p w14:paraId="031B32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2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8" w:name="_Toc609299629"/>
    </w:p>
    <w:p w14:paraId="0CFA02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山东打造智能经济新形态的路径与对策研究</w:t>
      </w:r>
      <w:bookmarkEnd w:id="8"/>
    </w:p>
    <w:p w14:paraId="1A4E79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9" w:name="_Toc1266593413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我省低空经济关键共性技术攻关及产业集群发展路径研究</w:t>
      </w:r>
      <w:bookmarkEnd w:id="9"/>
    </w:p>
    <w:p w14:paraId="7971D2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0" w:name="_Toc1951368417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海外青年科技人才引进路径与保障政策研究</w:t>
      </w:r>
      <w:bookmarkEnd w:id="10"/>
    </w:p>
    <w:p w14:paraId="63F0E7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1" w:name="_Toc1335616302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山东培育发展生物制造产业路径研究</w:t>
      </w:r>
      <w:bookmarkEnd w:id="11"/>
    </w:p>
    <w:p w14:paraId="3AFB9C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2" w:name="_Toc1899976455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山东标志性产业链智能治理与风险预警机制研究</w:t>
      </w:r>
      <w:bookmarkEnd w:id="12"/>
    </w:p>
    <w:p w14:paraId="182004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3" w:name="_Toc1025254925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山东湾区经济协同发展机制研究</w:t>
      </w:r>
      <w:bookmarkEnd w:id="13"/>
    </w:p>
    <w:p w14:paraId="210FFC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4" w:name="_Toc1114407871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山东省工业母机创新生态及体系化推进产业集群发展战略研究</w:t>
      </w:r>
      <w:bookmarkEnd w:id="14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7BF9B0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山东省加快地热能产业化助力绿色低碳高质量发展的调查研究</w:t>
      </w:r>
    </w:p>
    <w:p w14:paraId="1408BD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5" w:name="_Toc623273111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低碳物流赋能山东优势产业协同发展</w:t>
      </w:r>
      <w:bookmarkEnd w:id="15"/>
    </w:p>
    <w:p w14:paraId="0EE9C0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6" w:name="_Toc61628354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抓住“十五五”时间窗口统筹推进2030年前碳达峰、2035年降碳目标与现代化强省建设</w:t>
      </w:r>
      <w:bookmarkEnd w:id="16"/>
    </w:p>
    <w:p w14:paraId="385312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7" w:name="_Toc143226658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面向碳中和的数据中心绿色低碳转型路径研究</w:t>
      </w:r>
      <w:bookmarkEnd w:id="17"/>
      <w:bookmarkStart w:id="22" w:name="_GoBack"/>
      <w:bookmarkEnd w:id="22"/>
    </w:p>
    <w:p w14:paraId="58B8A3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8" w:name="_Toc1470668166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山东省数据产业科技人才需求与高校专业建设调研分析</w:t>
      </w:r>
      <w:bookmarkEnd w:id="18"/>
    </w:p>
    <w:p w14:paraId="60553C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9" w:name="_Toc1960702912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低空飞行活动日常监管模式的研究</w:t>
      </w:r>
      <w:bookmarkEnd w:id="19"/>
    </w:p>
    <w:p w14:paraId="581D34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20" w:name="_Toc1996834601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服务国家重大战略背景下的山东创业投资发展路径研究</w:t>
      </w:r>
      <w:bookmarkEnd w:id="20"/>
    </w:p>
    <w:p w14:paraId="7DFD6E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21" w:name="_Toc167892156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山东省科协所属省级学会“两化”建设现状与路径研究</w:t>
      </w:r>
      <w:bookmarkEnd w:id="21"/>
    </w:p>
    <w:p w14:paraId="741A22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64" w:firstLineChars="1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48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928D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A928D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39AA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757C8"/>
    <w:rsid w:val="45DA3C0F"/>
    <w:rsid w:val="465B56CC"/>
    <w:rsid w:val="65DF9D95"/>
    <w:rsid w:val="6DF91B67"/>
    <w:rsid w:val="6F579CE9"/>
    <w:rsid w:val="6F69CA28"/>
    <w:rsid w:val="733B5CC2"/>
    <w:rsid w:val="74BB7183"/>
    <w:rsid w:val="75FF4DDE"/>
    <w:rsid w:val="76FFA529"/>
    <w:rsid w:val="77F5DBFB"/>
    <w:rsid w:val="79AF1F79"/>
    <w:rsid w:val="7AFE7266"/>
    <w:rsid w:val="7BEE6A34"/>
    <w:rsid w:val="7F341102"/>
    <w:rsid w:val="7F7BF466"/>
    <w:rsid w:val="7FFFB3C3"/>
    <w:rsid w:val="8D7EB2D8"/>
    <w:rsid w:val="BF8FBBD1"/>
    <w:rsid w:val="DCFFE292"/>
    <w:rsid w:val="DDC7DDF0"/>
    <w:rsid w:val="E5F32E1A"/>
    <w:rsid w:val="EF6DCEF1"/>
    <w:rsid w:val="F3BDF535"/>
    <w:rsid w:val="F5AB6E48"/>
    <w:rsid w:val="FFD99EFA"/>
    <w:rsid w:val="FFFCB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396</Characters>
  <Lines>0</Lines>
  <Paragraphs>0</Paragraphs>
  <TotalTime>0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2026-03-20T08:54:00Z</dcterms:created>
  <dc:creator>lenovo</dc:creator>
  <cp:lastModifiedBy>章小羊羊</cp:lastModifiedBy>
  <cp:lastPrinted>2026-04-10T07:01:35Z</cp:lastPrinted>
  <dcterms:modified xsi:type="dcterms:W3CDTF">2026-04-10T07:01:38Z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9344970C99B145D396F9442F2FCE9439_13</vt:lpwstr>
  </property>
  <property fmtid="{D5CDD505-2E9C-101B-9397-08002B2CF9AE}" pid="4" name="KSOTemplateDocerSaveRecord">
    <vt:lpwstr>eyJoZGlkIjoiN2IwOTNhNTRkZDJkYTY5Njk1ZWQ0YjZiMDJlOWZmZmMiLCJ1c2VySWQiOiIxMTM4MTgwMTQ0In0=</vt:lpwstr>
  </property>
</Properties>
</file>