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530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附件5</w:t>
      </w:r>
    </w:p>
    <w:p w14:paraId="324FCC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</w:pPr>
    </w:p>
    <w:p w14:paraId="0BA0E7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省智库决策咨询专家核心团队联系方式</w:t>
      </w:r>
    </w:p>
    <w:p w14:paraId="07C62F09">
      <w:pPr>
        <w:spacing w:line="540" w:lineRule="exact"/>
        <w:jc w:val="both"/>
        <w:rPr>
          <w:rFonts w:hint="eastAsia" w:ascii="仿宋_GB2312" w:eastAsia="仿宋_GB2312"/>
          <w:sz w:val="32"/>
          <w:szCs w:val="32"/>
        </w:rPr>
      </w:pPr>
    </w:p>
    <w:p w14:paraId="3B9C28D2">
      <w:pPr>
        <w:spacing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一、科技创新核心团队</w:t>
      </w:r>
    </w:p>
    <w:p w14:paraId="5917CC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联系人：白全民  齐鲁工业大学（山东省科学院）经管学部副主任、管理学院副院长、金融学院副院长，山东省科技发展战略研究所副所长（15264162816）</w:t>
      </w:r>
    </w:p>
    <w:p w14:paraId="67ECEE50">
      <w:pPr>
        <w:spacing w:line="54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二、科技人才核心团队</w:t>
      </w:r>
    </w:p>
    <w:p w14:paraId="726AA8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联系人：胡冬青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山东省人才发展战略研究院助理研究员（18917066048）</w:t>
      </w:r>
    </w:p>
    <w:p w14:paraId="07DC8301">
      <w:pPr>
        <w:spacing w:line="54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三、现代农业核心团队</w:t>
      </w:r>
    </w:p>
    <w:p w14:paraId="11C17D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联系人：王兆华  山东省农业科学院乡村振兴研究院首席专家、研究员（13675322082）</w:t>
      </w:r>
    </w:p>
    <w:p w14:paraId="733F1708">
      <w:pPr>
        <w:spacing w:line="54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四、人工智能核心团队</w:t>
      </w:r>
    </w:p>
    <w:p w14:paraId="202D43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联系人：周书旺  山东省人工智能研究院团队负责人、副研究员（15376418029）</w:t>
      </w:r>
    </w:p>
    <w:p w14:paraId="47844122">
      <w:pPr>
        <w:spacing w:line="54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五、海洋经济核心团队</w:t>
      </w:r>
    </w:p>
    <w:p w14:paraId="2B5854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联系人：刘莹  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中国海洋大学经济学院教授（13789859622）</w:t>
      </w:r>
    </w:p>
    <w:p w14:paraId="351B90CF">
      <w:pPr>
        <w:spacing w:line="54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六、先进制造核心团队</w:t>
      </w:r>
    </w:p>
    <w:p w14:paraId="11DD77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联系人：夏玉海  山东省机械设计研究院副院长、研究员（13906410530）</w:t>
      </w:r>
    </w:p>
    <w:p w14:paraId="6462ABCB">
      <w:pPr>
        <w:spacing w:line="54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七、黄河战略核心团队</w:t>
      </w:r>
    </w:p>
    <w:p w14:paraId="151FF5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联系人：张伟  山东大学经济学院副院长、教授（13064008818）</w:t>
      </w:r>
    </w:p>
    <w:p w14:paraId="362FA873">
      <w:pPr>
        <w:spacing w:line="54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八、区域发展核心团队</w:t>
      </w:r>
    </w:p>
    <w:p w14:paraId="78B389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联系人：李庆军  潍坊学院科研处处长、教授（15069069000）</w:t>
      </w:r>
    </w:p>
    <w:p w14:paraId="1F506408">
      <w:pPr>
        <w:spacing w:line="54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九、绿色低碳核心团队</w:t>
      </w:r>
    </w:p>
    <w:p w14:paraId="619574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联系人：韩峰  山东科学学与科技管理研究会副秘书长、副研究员（15628769773）</w:t>
      </w:r>
    </w:p>
    <w:p w14:paraId="1869E3E8">
      <w:pPr>
        <w:spacing w:line="54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十、数字经济核心团队</w:t>
      </w:r>
    </w:p>
    <w:p w14:paraId="09028F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联系人：朱庆峰  山东财经大学教授、博导（13573144973）</w:t>
      </w:r>
    </w:p>
    <w:p w14:paraId="44F11B0D">
      <w:pPr>
        <w:spacing w:line="54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十一、低空经济核心团队</w:t>
      </w:r>
    </w:p>
    <w:p w14:paraId="673BC0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联系人：胡斌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山东省交通运输厅原一级巡视员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（15165186697）</w:t>
      </w:r>
    </w:p>
    <w:p w14:paraId="2BE041D0">
      <w:pPr>
        <w:spacing w:line="54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</w:t>
      </w:r>
      <w:bookmarkStart w:id="0" w:name="OLE_LINK1"/>
      <w:r>
        <w:rPr>
          <w:rFonts w:hint="eastAsia" w:ascii="黑体" w:hAnsi="黑体" w:eastAsia="黑体" w:cs="黑体"/>
          <w:sz w:val="32"/>
          <w:szCs w:val="32"/>
        </w:rPr>
        <w:t>科技金融核心团队</w:t>
      </w:r>
    </w:p>
    <w:p w14:paraId="55A658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联系人：邬彩霞  北京语言大学商学院、经济研究院教授（15053101622）</w:t>
      </w:r>
    </w:p>
    <w:bookmarkEnd w:id="0"/>
    <w:p w14:paraId="00AAD6CF"/>
    <w:sectPr>
      <w:footerReference r:id="rId3" w:type="default"/>
      <w:pgSz w:w="11906" w:h="16838"/>
      <w:pgMar w:top="1440" w:right="1706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303CF1-DE3F-4243-8A61-216565574F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BF9BF4F-93A6-4335-878B-0BE2E1356F4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2662AD7-B68C-4963-B445-CA14F9837A3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F2EB8F2-F57A-42D3-BD22-6E0D1E5C560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09F7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7A07CD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7A07CD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yNGY0ZDk1YmVmZjkxNmUyZTAzYzQ2MzMwY2NjZTcifQ=="/>
  </w:docVars>
  <w:rsids>
    <w:rsidRoot w:val="00000000"/>
    <w:rsid w:val="09DF040C"/>
    <w:rsid w:val="16C07D61"/>
    <w:rsid w:val="24D54341"/>
    <w:rsid w:val="35B02A74"/>
    <w:rsid w:val="4F6732B5"/>
    <w:rsid w:val="5CCB3F43"/>
    <w:rsid w:val="5FBFF096"/>
    <w:rsid w:val="5FC226C6"/>
    <w:rsid w:val="608A688B"/>
    <w:rsid w:val="60B16C37"/>
    <w:rsid w:val="6F116208"/>
    <w:rsid w:val="97F7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495</Words>
  <Characters>615</Characters>
  <Lines>0</Lines>
  <Paragraphs>0</Paragraphs>
  <TotalTime>16</TotalTime>
  <ScaleCrop>false</ScaleCrop>
  <LinksUpToDate>false</LinksUpToDate>
  <CharactersWithSpaces>638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2025-04-11T19:57:00Z</dcterms:created>
  <dc:creator>Administrator</dc:creator>
  <cp:lastModifiedBy>刘洪尊</cp:lastModifiedBy>
  <dcterms:modified xsi:type="dcterms:W3CDTF">2026-04-14T06:44:29Z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eyJoZGlkIjoiNjljMDg5YTI1ZGQ3ZjYwYzQ3ODMwMDA0YzRlMGY4ZTQiLCJ1c2VySWQiOiIxNjI3MjgxMDg3In0=</vt:lpwstr>
  </property>
  <property fmtid="{D5CDD505-2E9C-101B-9397-08002B2CF9AE}" pid="4" name="ICV">
    <vt:lpwstr>23AF6F1C96804E19BB22C26A52DE70A1_12</vt:lpwstr>
  </property>
</Properties>
</file>